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F85" w:rsidRPr="00A24F85" w:rsidRDefault="0062674D" w:rsidP="00A24F85">
      <w:pPr>
        <w:spacing w:line="240" w:lineRule="auto"/>
        <w:ind w:left="-14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Специалист советует:</w:t>
      </w:r>
    </w:p>
    <w:p w:rsidR="007640CF" w:rsidRDefault="00934BE3" w:rsidP="00934BE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Ниткография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как инструмент интеграции художественно-эстетического и речевого развития дошкольников»</w:t>
      </w:r>
    </w:p>
    <w:p w:rsidR="0010520F" w:rsidRPr="007A0DF1" w:rsidRDefault="002B61C1" w:rsidP="0062674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В детском саду №247  в условиях </w:t>
      </w:r>
      <w:proofErr w:type="spellStart"/>
      <w:r>
        <w:rPr>
          <w:rFonts w:ascii="Times New Roman" w:hAnsi="Times New Roman" w:cs="Times New Roman"/>
          <w:sz w:val="32"/>
          <w:szCs w:val="32"/>
        </w:rPr>
        <w:t>логопункта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проводились занятия в старшей и подготовительной группе по развитию всех компонентов связной устной речи с помощью технологии «</w:t>
      </w:r>
      <w:proofErr w:type="spellStart"/>
      <w:r>
        <w:rPr>
          <w:rFonts w:ascii="Times New Roman" w:hAnsi="Times New Roman" w:cs="Times New Roman"/>
          <w:sz w:val="32"/>
          <w:szCs w:val="32"/>
        </w:rPr>
        <w:t>Ниткография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». </w:t>
      </w:r>
      <w:proofErr w:type="spellStart"/>
      <w:r w:rsidR="0062674D" w:rsidRPr="0062674D">
        <w:rPr>
          <w:rFonts w:ascii="Times New Roman" w:hAnsi="Times New Roman" w:cs="Times New Roman"/>
          <w:bCs/>
          <w:sz w:val="32"/>
          <w:szCs w:val="32"/>
        </w:rPr>
        <w:t>Ниткография</w:t>
      </w:r>
      <w:proofErr w:type="spellEnd"/>
      <w:r w:rsidR="0062674D" w:rsidRPr="0062674D">
        <w:rPr>
          <w:rFonts w:ascii="Times New Roman" w:hAnsi="Times New Roman" w:cs="Times New Roman"/>
          <w:bCs/>
          <w:sz w:val="32"/>
          <w:szCs w:val="32"/>
        </w:rPr>
        <w:t xml:space="preserve"> – </w:t>
      </w:r>
      <w:r w:rsidR="0062674D">
        <w:rPr>
          <w:rFonts w:ascii="Times New Roman" w:hAnsi="Times New Roman" w:cs="Times New Roman"/>
          <w:bCs/>
          <w:sz w:val="32"/>
          <w:szCs w:val="32"/>
        </w:rPr>
        <w:t xml:space="preserve">это </w:t>
      </w:r>
      <w:r w:rsidR="0062674D" w:rsidRPr="0062674D">
        <w:rPr>
          <w:rFonts w:ascii="Times New Roman" w:hAnsi="Times New Roman" w:cs="Times New Roman"/>
          <w:bCs/>
          <w:sz w:val="32"/>
          <w:szCs w:val="32"/>
        </w:rPr>
        <w:t xml:space="preserve">выкладывание с помощью шнурка или толстой нити контурных изображений различных предметов. </w:t>
      </w:r>
      <w:r w:rsidR="0062674D" w:rsidRPr="0062674D">
        <w:rPr>
          <w:rFonts w:ascii="Times New Roman" w:hAnsi="Times New Roman" w:cs="Times New Roman"/>
          <w:sz w:val="32"/>
          <w:szCs w:val="32"/>
        </w:rPr>
        <w:t xml:space="preserve"> </w:t>
      </w:r>
      <w:r w:rsidR="0062674D">
        <w:rPr>
          <w:rFonts w:ascii="Times New Roman" w:hAnsi="Times New Roman" w:cs="Times New Roman"/>
          <w:sz w:val="32"/>
          <w:szCs w:val="32"/>
        </w:rPr>
        <w:t xml:space="preserve">Мы знаем, что развитие речи ребенка напрямую зависит от подвижности пальцев. </w:t>
      </w:r>
      <w:proofErr w:type="spellStart"/>
      <w:r w:rsidR="0062674D">
        <w:rPr>
          <w:rFonts w:ascii="Times New Roman" w:hAnsi="Times New Roman" w:cs="Times New Roman"/>
          <w:sz w:val="32"/>
          <w:szCs w:val="32"/>
        </w:rPr>
        <w:t>Ниткография</w:t>
      </w:r>
      <w:proofErr w:type="spellEnd"/>
      <w:r w:rsidR="0062674D">
        <w:rPr>
          <w:rFonts w:ascii="Times New Roman" w:hAnsi="Times New Roman" w:cs="Times New Roman"/>
          <w:sz w:val="32"/>
          <w:szCs w:val="32"/>
        </w:rPr>
        <w:t xml:space="preserve"> – это не просто вид аппликации. Это мостик между фантазией и словом. Когда ребенок выкладывает нить, он концентрируется, а когда видит результат – начинает говорить. </w:t>
      </w:r>
      <w:proofErr w:type="gramStart"/>
      <w:r w:rsidR="0062674D">
        <w:rPr>
          <w:rFonts w:ascii="Times New Roman" w:hAnsi="Times New Roman" w:cs="Times New Roman"/>
          <w:sz w:val="32"/>
          <w:szCs w:val="32"/>
        </w:rPr>
        <w:t>Вдохновившись результатом работы у ребенка появляется</w:t>
      </w:r>
      <w:proofErr w:type="gramEnd"/>
      <w:r w:rsidR="0062674D">
        <w:rPr>
          <w:rFonts w:ascii="Times New Roman" w:hAnsi="Times New Roman" w:cs="Times New Roman"/>
          <w:sz w:val="32"/>
          <w:szCs w:val="32"/>
        </w:rPr>
        <w:t xml:space="preserve"> мотивация к </w:t>
      </w:r>
      <w:proofErr w:type="spellStart"/>
      <w:r w:rsidR="0062674D">
        <w:rPr>
          <w:rFonts w:ascii="Times New Roman" w:hAnsi="Times New Roman" w:cs="Times New Roman"/>
          <w:sz w:val="32"/>
          <w:szCs w:val="32"/>
        </w:rPr>
        <w:t>оречевлению</w:t>
      </w:r>
      <w:proofErr w:type="spellEnd"/>
      <w:r w:rsidR="0062674D">
        <w:rPr>
          <w:rFonts w:ascii="Times New Roman" w:hAnsi="Times New Roman" w:cs="Times New Roman"/>
          <w:sz w:val="32"/>
          <w:szCs w:val="32"/>
        </w:rPr>
        <w:t xml:space="preserve"> своих мыслей и фантазий.     </w:t>
      </w:r>
      <w:r w:rsidR="0010520F" w:rsidRPr="0010520F">
        <w:rPr>
          <w:rFonts w:ascii="Times New Roman" w:hAnsi="Times New Roman" w:cs="Times New Roman"/>
          <w:sz w:val="32"/>
          <w:szCs w:val="32"/>
        </w:rPr>
        <w:t>Занятия с цветными ниточками открывают для ребенка возможность, выполнять игровые упражнения без страха допустить какую – либо</w:t>
      </w:r>
      <w:r w:rsidR="007A0DF1">
        <w:rPr>
          <w:rFonts w:ascii="Times New Roman" w:hAnsi="Times New Roman" w:cs="Times New Roman"/>
          <w:sz w:val="32"/>
          <w:szCs w:val="32"/>
        </w:rPr>
        <w:t xml:space="preserve"> ошибку, так как на фетре или на бумаге</w:t>
      </w:r>
      <w:r w:rsidR="0010520F" w:rsidRPr="0010520F">
        <w:rPr>
          <w:rFonts w:ascii="Times New Roman" w:hAnsi="Times New Roman" w:cs="Times New Roman"/>
          <w:sz w:val="32"/>
          <w:szCs w:val="32"/>
        </w:rPr>
        <w:t xml:space="preserve"> её очень легко исправить и добиться нужного результата. Это очень важно для ребёнка. В этом случае он не фиксирует своё внимание на неудачах, а ощущает психологический к</w:t>
      </w:r>
      <w:r w:rsidR="007A0DF1">
        <w:rPr>
          <w:rFonts w:ascii="Times New Roman" w:hAnsi="Times New Roman" w:cs="Times New Roman"/>
          <w:sz w:val="32"/>
          <w:szCs w:val="32"/>
        </w:rPr>
        <w:t>омфорт от быстрого исправления.</w:t>
      </w:r>
    </w:p>
    <w:p w:rsidR="00B4229C" w:rsidRDefault="0010520F" w:rsidP="0010520F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32"/>
          <w:szCs w:val="32"/>
        </w:rPr>
      </w:pPr>
      <w:r w:rsidRPr="0010520F">
        <w:rPr>
          <w:rFonts w:ascii="Times New Roman" w:hAnsi="Times New Roman" w:cs="Times New Roman"/>
          <w:sz w:val="32"/>
          <w:szCs w:val="32"/>
        </w:rPr>
        <w:t>Для дошкольников это, прежде всего игра со «сказочными» разноцветными ниточками, которая доставляет огромное удов</w:t>
      </w:r>
      <w:r w:rsidR="0062674D">
        <w:rPr>
          <w:rFonts w:ascii="Times New Roman" w:hAnsi="Times New Roman" w:cs="Times New Roman"/>
          <w:sz w:val="32"/>
          <w:szCs w:val="32"/>
        </w:rPr>
        <w:t>ольствие. Советуем провести с ребенком сказочные незабываемые минуты, создавая с помощью «волшебных нитей» свои собственные произведения.</w:t>
      </w:r>
    </w:p>
    <w:sectPr w:rsidR="00B4229C" w:rsidSect="00946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23A54"/>
    <w:multiLevelType w:val="hybridMultilevel"/>
    <w:tmpl w:val="F86E5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4BE3"/>
    <w:rsid w:val="0010520F"/>
    <w:rsid w:val="00186517"/>
    <w:rsid w:val="001A267D"/>
    <w:rsid w:val="002B61C1"/>
    <w:rsid w:val="0062674D"/>
    <w:rsid w:val="006E1CAC"/>
    <w:rsid w:val="007640CF"/>
    <w:rsid w:val="007A0DF1"/>
    <w:rsid w:val="00805CF4"/>
    <w:rsid w:val="00934BE3"/>
    <w:rsid w:val="009463B9"/>
    <w:rsid w:val="00974C7A"/>
    <w:rsid w:val="009D674E"/>
    <w:rsid w:val="00A24F85"/>
    <w:rsid w:val="00B4229C"/>
    <w:rsid w:val="00BE47FA"/>
    <w:rsid w:val="00FE15EE"/>
    <w:rsid w:val="00FE4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3B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29C"/>
    <w:pPr>
      <w:ind w:left="720"/>
      <w:contextualSpacing/>
    </w:pPr>
  </w:style>
  <w:style w:type="paragraph" w:styleId="a4">
    <w:name w:val="caption"/>
    <w:basedOn w:val="a"/>
    <w:next w:val="a"/>
    <w:uiPriority w:val="99"/>
    <w:qFormat/>
    <w:rsid w:val="00A24F8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4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2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</dc:creator>
  <cp:lastModifiedBy>usr</cp:lastModifiedBy>
  <cp:revision>7</cp:revision>
  <dcterms:created xsi:type="dcterms:W3CDTF">2026-05-13T05:51:00Z</dcterms:created>
  <dcterms:modified xsi:type="dcterms:W3CDTF">2026-05-17T09:04:00Z</dcterms:modified>
</cp:coreProperties>
</file>